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CAA" w:rsidRDefault="006B1CAA" w:rsidP="006B1CAA">
      <w:pPr>
        <w:pStyle w:val="Heading1"/>
      </w:pPr>
      <w:r>
        <w:t>Alfabetiseringsregler – personalark</w:t>
      </w:r>
      <w:bookmarkStart w:id="0" w:name="_GoBack"/>
      <w:bookmarkEnd w:id="0"/>
      <w:r>
        <w:t>iv:</w:t>
      </w:r>
    </w:p>
    <w:p w:rsidR="006B1CAA" w:rsidRDefault="006B1CAA" w:rsidP="006B1CAA"/>
    <w:p w:rsidR="006B1CAA" w:rsidRDefault="006B1CAA" w:rsidP="006B1CAA">
      <w:pPr>
        <w:pStyle w:val="Heading2"/>
      </w:pPr>
      <w:r>
        <w:t>Ulike elementer – symboler</w:t>
      </w:r>
    </w:p>
    <w:p w:rsidR="006B1CAA" w:rsidRPr="006B1CAA" w:rsidRDefault="006B1CAA" w:rsidP="006B1CAA"/>
    <w:p w:rsidR="006B1CAA" w:rsidRPr="006B1CAA" w:rsidRDefault="006B1CAA" w:rsidP="006B1CAA">
      <w:pPr>
        <w:pStyle w:val="PlainText"/>
      </w:pPr>
      <w:r>
        <w:t>Vi sorterer slik</w:t>
      </w:r>
    </w:p>
    <w:p w:rsidR="006B1CAA" w:rsidRDefault="006B1CAA" w:rsidP="006B1CAA">
      <w:pPr>
        <w:pStyle w:val="PlainText"/>
      </w:pPr>
      <w:r>
        <w:t>- mellomrom</w:t>
      </w:r>
    </w:p>
    <w:p w:rsidR="006B1CAA" w:rsidRDefault="006B1CAA" w:rsidP="006B1CAA">
      <w:pPr>
        <w:pStyle w:val="PlainText"/>
      </w:pPr>
      <w:r>
        <w:t>- bindestrek</w:t>
      </w:r>
    </w:p>
    <w:p w:rsidR="00A37750" w:rsidRDefault="006B1CAA" w:rsidP="006B1CAA">
      <w:pPr>
        <w:pStyle w:val="PlainText"/>
      </w:pPr>
      <w:r>
        <w:t>- bokstaver A-Å</w:t>
      </w:r>
    </w:p>
    <w:p w:rsidR="006B1CAA" w:rsidRDefault="006B1CAA" w:rsidP="006B1CAA">
      <w:pPr>
        <w:pStyle w:val="NoSpacing"/>
      </w:pPr>
    </w:p>
    <w:p w:rsidR="006B1CAA" w:rsidRDefault="006B1CAA" w:rsidP="006B1CAA">
      <w:pPr>
        <w:pStyle w:val="Heading2"/>
      </w:pPr>
      <w:r>
        <w:t>Ulike elementer – navn</w:t>
      </w:r>
    </w:p>
    <w:p w:rsidR="006B1CAA" w:rsidRDefault="006B1CAA" w:rsidP="006B1CAA"/>
    <w:p w:rsidR="006B1CAA" w:rsidRPr="006B1CAA" w:rsidRDefault="006B1CAA" w:rsidP="006B1CAA">
      <w:pPr>
        <w:pStyle w:val="PlainText"/>
      </w:pPr>
      <w:r>
        <w:t>Vi sorterer på det navnet som står først i kolonnen for etternavn. Først når det finnes flere med samme etternavn, går vi videre og ser på fornavn og mellomnavn.</w:t>
      </w:r>
    </w:p>
    <w:p w:rsidR="006B1CAA" w:rsidRDefault="006B1CAA" w:rsidP="006B1CAA">
      <w:pPr>
        <w:pStyle w:val="Heading2"/>
      </w:pPr>
    </w:p>
    <w:p w:rsidR="006B1CAA" w:rsidRDefault="006B1CAA" w:rsidP="006B1CAA">
      <w:pPr>
        <w:pStyle w:val="Heading2"/>
      </w:pPr>
      <w:r>
        <w:t xml:space="preserve">Skrivemåte </w:t>
      </w:r>
      <w:proofErr w:type="spellStart"/>
      <w:r>
        <w:t>vs</w:t>
      </w:r>
      <w:proofErr w:type="spellEnd"/>
      <w:r>
        <w:t xml:space="preserve"> uttale:</w:t>
      </w:r>
    </w:p>
    <w:p w:rsidR="006B1CAA" w:rsidRPr="006B1CAA" w:rsidRDefault="006B1CAA" w:rsidP="006B1CAA"/>
    <w:p w:rsidR="006B1CAA" w:rsidRDefault="006B1CAA" w:rsidP="006B1CAA">
      <w:pPr>
        <w:pStyle w:val="NoSpacing"/>
      </w:pPr>
      <w:r>
        <w:t>Vi sorterer på skrivemåte</w:t>
      </w:r>
      <w:r w:rsidR="00A37750">
        <w:t xml:space="preserve"> (bokstav for bokstav) og slår ikke sammen bokstaver:</w:t>
      </w:r>
    </w:p>
    <w:p w:rsidR="006B1CAA" w:rsidRDefault="006B1CAA" w:rsidP="006B1CAA">
      <w:pPr>
        <w:pStyle w:val="NoSpacing"/>
        <w:numPr>
          <w:ilvl w:val="0"/>
          <w:numId w:val="1"/>
        </w:numPr>
      </w:pPr>
      <w:r>
        <w:t>AA kommer forran AB, og regnes ikke som Å</w:t>
      </w:r>
    </w:p>
    <w:p w:rsidR="006B1CAA" w:rsidRDefault="006B1CAA" w:rsidP="006B1CAA">
      <w:pPr>
        <w:pStyle w:val="NoSpacing"/>
        <w:numPr>
          <w:ilvl w:val="0"/>
          <w:numId w:val="1"/>
        </w:numPr>
      </w:pPr>
      <w:r>
        <w:t>OE kommer forran OF, og regnes ikke som Ø</w:t>
      </w:r>
    </w:p>
    <w:p w:rsidR="006B1CAA" w:rsidRDefault="006B1CAA" w:rsidP="006B1CAA">
      <w:pPr>
        <w:pStyle w:val="NoSpacing"/>
        <w:numPr>
          <w:ilvl w:val="0"/>
          <w:numId w:val="1"/>
        </w:numPr>
      </w:pPr>
      <w:r>
        <w:t>Ö = O, sorteres sammen med hverandre og ikke sammen med Ø</w:t>
      </w:r>
    </w:p>
    <w:p w:rsidR="006B1CAA" w:rsidRDefault="006B1CAA" w:rsidP="006B1CAA">
      <w:pPr>
        <w:pStyle w:val="NoSpacing"/>
        <w:numPr>
          <w:ilvl w:val="0"/>
          <w:numId w:val="1"/>
        </w:numPr>
      </w:pPr>
      <w:r>
        <w:t>Ü = U, sorteres sammen med hverandre og ikke sammen med Y</w:t>
      </w:r>
    </w:p>
    <w:p w:rsidR="006B1CAA" w:rsidRDefault="006B1CAA" w:rsidP="006B1CAA">
      <w:pPr>
        <w:pStyle w:val="NoSpacing"/>
        <w:numPr>
          <w:ilvl w:val="0"/>
          <w:numId w:val="1"/>
        </w:numPr>
      </w:pPr>
      <w:r>
        <w:t>Det samme gjelder for alle typer tødler og aksenter</w:t>
      </w:r>
    </w:p>
    <w:p w:rsidR="006B1CAA" w:rsidRDefault="006B1CAA" w:rsidP="006B1CAA">
      <w:pPr>
        <w:pStyle w:val="NoSpacing"/>
        <w:numPr>
          <w:ilvl w:val="0"/>
          <w:numId w:val="1"/>
        </w:numPr>
      </w:pPr>
      <w:r>
        <w:t>Unntakene er Æ, Ø og Å, som sorterer sist</w:t>
      </w:r>
    </w:p>
    <w:p w:rsidR="00A37750" w:rsidRDefault="00A37750" w:rsidP="00A37750">
      <w:pPr>
        <w:pStyle w:val="NoSpacing"/>
      </w:pPr>
      <w:r>
        <w:t>Alt dette er uavhengig av hvor i ordet det opptrer (</w:t>
      </w:r>
      <w:proofErr w:type="spellStart"/>
      <w:r>
        <w:t>f.eks</w:t>
      </w:r>
      <w:proofErr w:type="spellEnd"/>
      <w:r>
        <w:t xml:space="preserve"> </w:t>
      </w:r>
      <w:proofErr w:type="gramStart"/>
      <w:r>
        <w:t>Aas  og</w:t>
      </w:r>
      <w:proofErr w:type="gramEnd"/>
      <w:r>
        <w:t xml:space="preserve"> Traa inneholder begge dobbel-A)</w:t>
      </w:r>
    </w:p>
    <w:p w:rsidR="006B1CAA" w:rsidRDefault="006B1CAA" w:rsidP="006B1CAA">
      <w:pPr>
        <w:pStyle w:val="NoSpacing"/>
      </w:pPr>
    </w:p>
    <w:p w:rsidR="006B1CAA" w:rsidRDefault="006B1CAA" w:rsidP="006B1CAA">
      <w:pPr>
        <w:pStyle w:val="NoSpacing"/>
      </w:pPr>
    </w:p>
    <w:p w:rsidR="006B1CAA" w:rsidRDefault="006B1CAA" w:rsidP="006B1CAA">
      <w:pPr>
        <w:pStyle w:val="NoSpacing"/>
      </w:pPr>
    </w:p>
    <w:p w:rsidR="006B1CAA" w:rsidRDefault="006B1CAA" w:rsidP="006B1CAA">
      <w:pPr>
        <w:pStyle w:val="NoSpacing"/>
      </w:pPr>
    </w:p>
    <w:p w:rsidR="006B1CAA" w:rsidRDefault="00A37750" w:rsidP="006B1CAA">
      <w:pPr>
        <w:pStyle w:val="NoSpacing"/>
      </w:pPr>
      <w:r>
        <w:t>OBS!</w:t>
      </w:r>
    </w:p>
    <w:p w:rsidR="00A37750" w:rsidRDefault="00A37750" w:rsidP="006B1CAA">
      <w:pPr>
        <w:pStyle w:val="NoSpacing"/>
      </w:pPr>
      <w:r>
        <w:t>Når en person skifter navn, setter vi det gamle navnet inn i parentes med luft rundt, slik at det er søkbart, slik:</w:t>
      </w:r>
    </w:p>
    <w:p w:rsidR="00A37750" w:rsidRDefault="00A37750" w:rsidP="006B1CAA">
      <w:pPr>
        <w:pStyle w:val="NoSpacing"/>
      </w:pPr>
      <w:r>
        <w:t>Personalmappe – MN XX – Turid Nyttnavn ( tidl.: Gammeltnavn )</w:t>
      </w:r>
    </w:p>
    <w:p w:rsidR="006B1CAA" w:rsidRDefault="00A37750" w:rsidP="006B1CAA">
      <w:pPr>
        <w:pStyle w:val="NoSpacing"/>
      </w:pPr>
      <w:r>
        <w:t>Vi henter evt. den fysiske mappen dersom dette finnes, skriver ut nytt omslag, og legger ned på nytt sted i den fysiske basen.</w:t>
      </w:r>
    </w:p>
    <w:p w:rsidR="003A1F31" w:rsidRDefault="003A1F31" w:rsidP="006B1CAA">
      <w:pPr>
        <w:pStyle w:val="NoSpacing"/>
      </w:pPr>
    </w:p>
    <w:p w:rsidR="003A1F31" w:rsidRDefault="00A37750" w:rsidP="006B1CAA">
      <w:pPr>
        <w:pStyle w:val="NoSpacing"/>
      </w:pPr>
      <w:r>
        <w:t>Alfabetiseringsreglene gjelder for alt vi har i papirformat av personalmapper, Mastergrad- og PhD-mapper.</w:t>
      </w:r>
    </w:p>
    <w:p w:rsidR="005047E6" w:rsidRDefault="005047E6" w:rsidP="006B1CAA">
      <w:pPr>
        <w:pStyle w:val="NoSpacing"/>
      </w:pPr>
    </w:p>
    <w:p w:rsidR="005047E6" w:rsidRDefault="005047E6" w:rsidP="006B1CAA">
      <w:pPr>
        <w:pStyle w:val="NoSpacing"/>
      </w:pPr>
    </w:p>
    <w:p w:rsidR="005047E6" w:rsidRDefault="005047E6" w:rsidP="006B1CAA">
      <w:pPr>
        <w:pStyle w:val="NoSpacing"/>
      </w:pPr>
    </w:p>
    <w:p w:rsidR="006B1CAA" w:rsidRDefault="006B1CAA" w:rsidP="006B1CAA">
      <w:pPr>
        <w:pStyle w:val="NoSpacing"/>
      </w:pPr>
    </w:p>
    <w:p w:rsidR="006B1CAA" w:rsidRPr="003A1F31" w:rsidRDefault="00527825" w:rsidP="006B1CAA">
      <w:pPr>
        <w:pStyle w:val="NoSpacing"/>
        <w:rPr>
          <w:i/>
        </w:rPr>
      </w:pPr>
      <w:r w:rsidRPr="003A1F31">
        <w:rPr>
          <w:i/>
        </w:rPr>
        <w:t xml:space="preserve">Disse reglene ble vi enige om på arkivmøte </w:t>
      </w:r>
      <w:proofErr w:type="gramStart"/>
      <w:r w:rsidRPr="003A1F31">
        <w:rPr>
          <w:i/>
        </w:rPr>
        <w:t>27.04.2015</w:t>
      </w:r>
      <w:proofErr w:type="gramEnd"/>
      <w:r w:rsidRPr="003A1F31">
        <w:rPr>
          <w:i/>
        </w:rPr>
        <w:t>, hvor alle i arkiv var til stede.</w:t>
      </w:r>
    </w:p>
    <w:p w:rsidR="008F4D21" w:rsidRDefault="008F4D21" w:rsidP="00BB523D">
      <w:pPr>
        <w:pStyle w:val="Heading1"/>
      </w:pPr>
      <w:r>
        <w:lastRenderedPageBreak/>
        <w:t>Alfabetiseringsregler – personalarkiv</w:t>
      </w:r>
      <w:r w:rsidR="006B1CAA">
        <w:t xml:space="preserve"> – hva vi har tenkt:</w:t>
      </w:r>
    </w:p>
    <w:p w:rsidR="006A242A" w:rsidRDefault="006A242A" w:rsidP="00EB214C">
      <w:pPr>
        <w:pStyle w:val="PlainText"/>
      </w:pPr>
    </w:p>
    <w:p w:rsidR="006A242A" w:rsidRDefault="006A242A" w:rsidP="00EB214C">
      <w:pPr>
        <w:pStyle w:val="PlainText"/>
      </w:pPr>
      <w:r>
        <w:t xml:space="preserve">Dette dokumentet er en forklaring på hva som er blitt tenkt når vi utarbeider reglene. </w:t>
      </w:r>
      <w:r w:rsidR="00613A94">
        <w:t>Det er fort gjort</w:t>
      </w:r>
      <w:r>
        <w:t xml:space="preserve"> å</w:t>
      </w:r>
      <w:r w:rsidR="00613A94">
        <w:t xml:space="preserve"> tenke at alfabetisering er </w:t>
      </w:r>
      <w:proofErr w:type="gramStart"/>
      <w:r w:rsidR="00613A94">
        <w:t>enkelt</w:t>
      </w:r>
      <w:proofErr w:type="gramEnd"/>
      <w:r>
        <w:t xml:space="preserve">, og at man intuitivt vet hva som er rett. Men, dersom vi dykker ned i </w:t>
      </w:r>
      <w:r w:rsidR="00BB523D">
        <w:t xml:space="preserve">ulike typer </w:t>
      </w:r>
      <w:r>
        <w:t>alfabetiseringsregler, vil vi se at det finnes mange måter å sortere på.</w:t>
      </w:r>
      <w:r w:rsidR="00BB523D">
        <w:t xml:space="preserve"> Og dersom vi tar en titt i personalmappene som ligger i skuffene, vil vi se at det har blitt gjort på ulike måter – av ulike mennesker.</w:t>
      </w:r>
    </w:p>
    <w:p w:rsidR="00BB523D" w:rsidRDefault="00BB523D" w:rsidP="00EB214C">
      <w:pPr>
        <w:pStyle w:val="PlainText"/>
      </w:pPr>
    </w:p>
    <w:p w:rsidR="00BB523D" w:rsidRDefault="00BB523D" w:rsidP="00EB214C">
      <w:pPr>
        <w:pStyle w:val="PlainText"/>
      </w:pPr>
      <w:r>
        <w:t>Poenget med å sortere på en bestemt måte, er naturligvis å kunne gjenfinne på hurtigst mulig måte.</w:t>
      </w:r>
    </w:p>
    <w:p w:rsidR="00BB523D" w:rsidRPr="006D065E" w:rsidRDefault="006D065E" w:rsidP="006D065E">
      <w:pPr>
        <w:pStyle w:val="Heading3"/>
        <w:rPr>
          <w:color w:val="17365D" w:themeColor="text2" w:themeShade="BF"/>
        </w:rPr>
      </w:pPr>
      <w:r w:rsidRPr="006D065E">
        <w:rPr>
          <w:color w:val="17365D" w:themeColor="text2" w:themeShade="BF"/>
        </w:rPr>
        <w:t>~ l</w:t>
      </w:r>
      <w:r w:rsidR="00BB523D" w:rsidRPr="006D065E">
        <w:rPr>
          <w:color w:val="17365D" w:themeColor="text2" w:themeShade="BF"/>
        </w:rPr>
        <w:t>agring for g</w:t>
      </w:r>
      <w:r w:rsidRPr="006D065E">
        <w:rPr>
          <w:color w:val="17365D" w:themeColor="text2" w:themeShade="BF"/>
        </w:rPr>
        <w:t>jenfinning ~</w:t>
      </w:r>
    </w:p>
    <w:p w:rsidR="00BB523D" w:rsidRDefault="00BB523D" w:rsidP="00EB214C">
      <w:pPr>
        <w:pStyle w:val="PlainText"/>
      </w:pPr>
    </w:p>
    <w:p w:rsidR="00BB523D" w:rsidRDefault="00BB523D" w:rsidP="00EB214C">
      <w:pPr>
        <w:pStyle w:val="PlainText"/>
      </w:pPr>
      <w:r>
        <w:t>Jeg kommer først til å beskrive noen av de vanligste komplikasjonene:</w:t>
      </w:r>
    </w:p>
    <w:p w:rsidR="00BB523D" w:rsidRDefault="00BB523D" w:rsidP="00EB214C">
      <w:pPr>
        <w:pStyle w:val="PlainText"/>
      </w:pPr>
    </w:p>
    <w:p w:rsidR="00BB523D" w:rsidRDefault="00BB523D" w:rsidP="00BB523D">
      <w:pPr>
        <w:pStyle w:val="Heading2"/>
      </w:pPr>
      <w:r>
        <w:t>Skrivemåte vs. uttale</w:t>
      </w:r>
    </w:p>
    <w:p w:rsidR="008F4D21" w:rsidRDefault="008F4D21" w:rsidP="00EB214C">
      <w:pPr>
        <w:pStyle w:val="PlainText"/>
      </w:pPr>
    </w:p>
    <w:p w:rsidR="00EB214C" w:rsidRDefault="00BB523D" w:rsidP="006D065E">
      <w:pPr>
        <w:pStyle w:val="Heading3"/>
      </w:pPr>
      <w:r>
        <w:t>D</w:t>
      </w:r>
      <w:r w:rsidR="008F4D21">
        <w:t>obbel-A</w:t>
      </w:r>
      <w:r w:rsidR="00EB214C">
        <w:t>:</w:t>
      </w:r>
    </w:p>
    <w:p w:rsidR="00EB214C" w:rsidRDefault="00EB214C" w:rsidP="00EB214C">
      <w:pPr>
        <w:pStyle w:val="PlainText"/>
      </w:pPr>
    </w:p>
    <w:p w:rsidR="00BB523D" w:rsidRDefault="00BB523D" w:rsidP="00EB214C">
      <w:pPr>
        <w:pStyle w:val="PlainText"/>
      </w:pPr>
      <w:r>
        <w:t>Noen eksempler</w:t>
      </w:r>
    </w:p>
    <w:p w:rsidR="00BB523D" w:rsidRPr="006B1CAA" w:rsidRDefault="00BB523D" w:rsidP="00EB214C">
      <w:pPr>
        <w:pStyle w:val="PlainText"/>
        <w:rPr>
          <w:lang w:val="nn-NO"/>
        </w:rPr>
      </w:pPr>
      <w:r w:rsidRPr="006B1CAA">
        <w:rPr>
          <w:lang w:val="nn-NO"/>
        </w:rPr>
        <w:t>Aas</w:t>
      </w:r>
      <w:r w:rsidR="006D065E" w:rsidRPr="006B1CAA">
        <w:rPr>
          <w:lang w:val="nn-NO"/>
        </w:rPr>
        <w:t>, Tulla</w:t>
      </w:r>
    </w:p>
    <w:p w:rsidR="00BB523D" w:rsidRPr="006B1CAA" w:rsidRDefault="00BB523D" w:rsidP="00EB214C">
      <w:pPr>
        <w:pStyle w:val="PlainText"/>
        <w:rPr>
          <w:lang w:val="nn-NO"/>
        </w:rPr>
      </w:pPr>
      <w:r w:rsidRPr="006B1CAA">
        <w:rPr>
          <w:lang w:val="nn-NO"/>
        </w:rPr>
        <w:t>Aasheim</w:t>
      </w:r>
      <w:r w:rsidR="006D065E" w:rsidRPr="006B1CAA">
        <w:rPr>
          <w:lang w:val="nn-NO"/>
        </w:rPr>
        <w:t>, Bitten</w:t>
      </w:r>
    </w:p>
    <w:p w:rsidR="006D065E" w:rsidRPr="006B1CAA" w:rsidRDefault="006D065E" w:rsidP="00EB214C">
      <w:pPr>
        <w:pStyle w:val="PlainText"/>
        <w:rPr>
          <w:lang w:val="nn-NO"/>
        </w:rPr>
      </w:pPr>
    </w:p>
    <w:p w:rsidR="00EB214C" w:rsidRPr="006B1CAA" w:rsidRDefault="00EB214C" w:rsidP="00EB214C">
      <w:pPr>
        <w:pStyle w:val="PlainText"/>
        <w:rPr>
          <w:lang w:val="nn-NO"/>
        </w:rPr>
      </w:pPr>
      <w:r w:rsidRPr="006B1CAA">
        <w:rPr>
          <w:lang w:val="nn-NO"/>
        </w:rPr>
        <w:t>Tom Erik Maast</w:t>
      </w:r>
    </w:p>
    <w:p w:rsidR="00EB214C" w:rsidRPr="006B1CAA" w:rsidRDefault="00EB214C" w:rsidP="00EB214C">
      <w:pPr>
        <w:pStyle w:val="PlainText"/>
        <w:rPr>
          <w:lang w:val="nn-NO"/>
        </w:rPr>
      </w:pPr>
      <w:r w:rsidRPr="006B1CAA">
        <w:rPr>
          <w:lang w:val="nn-NO"/>
        </w:rPr>
        <w:t>Jaakko Nissinen</w:t>
      </w:r>
    </w:p>
    <w:p w:rsidR="00EB214C" w:rsidRPr="006B1CAA" w:rsidRDefault="00EB214C" w:rsidP="00EB214C">
      <w:pPr>
        <w:pStyle w:val="PlainText"/>
        <w:rPr>
          <w:lang w:val="nn-NO"/>
        </w:rPr>
      </w:pPr>
      <w:r w:rsidRPr="006B1CAA">
        <w:rPr>
          <w:lang w:val="nn-NO"/>
        </w:rPr>
        <w:t>Jorrit Leenaarts</w:t>
      </w:r>
    </w:p>
    <w:p w:rsidR="00EB214C" w:rsidRPr="006B1CAA" w:rsidRDefault="00EB214C" w:rsidP="00EB214C">
      <w:pPr>
        <w:pStyle w:val="PlainText"/>
        <w:rPr>
          <w:lang w:val="nn-NO"/>
        </w:rPr>
      </w:pPr>
      <w:r w:rsidRPr="006B1CAA">
        <w:rPr>
          <w:lang w:val="nn-NO"/>
        </w:rPr>
        <w:t>Walaa Abuelmagd</w:t>
      </w:r>
    </w:p>
    <w:p w:rsidR="00EB214C" w:rsidRDefault="00EB214C" w:rsidP="00EB214C">
      <w:pPr>
        <w:pStyle w:val="PlainText"/>
      </w:pPr>
      <w:r>
        <w:t>Ihab Aatef Habib Alhassani</w:t>
      </w:r>
    </w:p>
    <w:p w:rsidR="00EB214C" w:rsidRDefault="00EB214C" w:rsidP="00EB214C">
      <w:pPr>
        <w:pStyle w:val="PlainText"/>
      </w:pPr>
      <w:r>
        <w:t>Farid Ould-Saada</w:t>
      </w:r>
    </w:p>
    <w:p w:rsidR="008F4D21" w:rsidRDefault="008F4D21" w:rsidP="00EB214C">
      <w:pPr>
        <w:pStyle w:val="PlainText"/>
      </w:pPr>
    </w:p>
    <w:p w:rsidR="008F4D21" w:rsidRDefault="008F4D21" w:rsidP="00EB214C">
      <w:pPr>
        <w:pStyle w:val="PlainText"/>
      </w:pPr>
      <w:r>
        <w:t>Det uttales noen ganger som Å, mens andre ganger er det ikke nødvendigvis det. Vi blir nødt til å gjøre d</w:t>
      </w:r>
      <w:r w:rsidR="00BB523D">
        <w:t>et samme på alle, mitt forslag er at vi velger</w:t>
      </w:r>
      <w:r>
        <w:t xml:space="preserve"> </w:t>
      </w:r>
      <w:proofErr w:type="gramStart"/>
      <w:r>
        <w:t>å</w:t>
      </w:r>
      <w:proofErr w:type="gramEnd"/>
      <w:r>
        <w:t xml:space="preserve"> KUN ta hensyn til bokstaver.</w:t>
      </w:r>
    </w:p>
    <w:p w:rsidR="008F4D21" w:rsidRDefault="008F4D21" w:rsidP="00EB214C">
      <w:pPr>
        <w:pStyle w:val="PlainText"/>
      </w:pPr>
    </w:p>
    <w:p w:rsidR="008F4D21" w:rsidRDefault="008F4D21" w:rsidP="008F4D21">
      <w:pPr>
        <w:pStyle w:val="PlainText"/>
      </w:pPr>
      <w:r>
        <w:t>Slik at:</w:t>
      </w:r>
    </w:p>
    <w:p w:rsidR="008F4D21" w:rsidRDefault="008F4D21" w:rsidP="008F4D21">
      <w:pPr>
        <w:pStyle w:val="PlainText"/>
      </w:pPr>
      <w:r>
        <w:t>Aabel, Tiril</w:t>
      </w:r>
    </w:p>
    <w:p w:rsidR="008F4D21" w:rsidRDefault="008F4D21" w:rsidP="008F4D21">
      <w:pPr>
        <w:pStyle w:val="PlainText"/>
      </w:pPr>
      <w:r>
        <w:t>Aare, Hilde</w:t>
      </w:r>
    </w:p>
    <w:p w:rsidR="008F4D21" w:rsidRDefault="008F4D21" w:rsidP="008F4D21">
      <w:pPr>
        <w:pStyle w:val="PlainText"/>
      </w:pPr>
      <w:r>
        <w:t>Aastad, Hege</w:t>
      </w:r>
    </w:p>
    <w:p w:rsidR="008F4D21" w:rsidRDefault="008F4D21" w:rsidP="008F4D21">
      <w:pPr>
        <w:pStyle w:val="PlainText"/>
      </w:pPr>
      <w:r>
        <w:t>Abdo, Petter</w:t>
      </w:r>
    </w:p>
    <w:p w:rsidR="008F4D21" w:rsidRDefault="008F4D21" w:rsidP="008F4D21">
      <w:pPr>
        <w:pStyle w:val="PlainText"/>
      </w:pPr>
      <w:r>
        <w:t>Pettersen, Aage</w:t>
      </w:r>
    </w:p>
    <w:p w:rsidR="008F4D21" w:rsidRDefault="008F4D21" w:rsidP="008F4D21">
      <w:pPr>
        <w:pStyle w:val="PlainText"/>
      </w:pPr>
      <w:r>
        <w:t>Pettersen, Bert</w:t>
      </w:r>
    </w:p>
    <w:p w:rsidR="008F4D21" w:rsidRDefault="008F4D21" w:rsidP="008F4D21">
      <w:pPr>
        <w:pStyle w:val="PlainText"/>
      </w:pPr>
      <w:r>
        <w:t>Pettersen, Åge</w:t>
      </w:r>
    </w:p>
    <w:p w:rsidR="008F4D21" w:rsidRDefault="008F4D21" w:rsidP="008F4D21">
      <w:pPr>
        <w:pStyle w:val="PlainText"/>
      </w:pPr>
      <w:r>
        <w:t>Åbel, Tusseladd</w:t>
      </w:r>
    </w:p>
    <w:p w:rsidR="008F4D21" w:rsidRDefault="008F4D21" w:rsidP="00EB214C">
      <w:pPr>
        <w:pStyle w:val="PlainText"/>
      </w:pPr>
      <w:r>
        <w:t>Åre, Hege</w:t>
      </w:r>
    </w:p>
    <w:p w:rsidR="008F4D21" w:rsidRDefault="008F4D21" w:rsidP="00EB214C">
      <w:pPr>
        <w:pStyle w:val="PlainText"/>
      </w:pPr>
    </w:p>
    <w:p w:rsidR="006D065E" w:rsidRDefault="006D065E" w:rsidP="00EB214C">
      <w:pPr>
        <w:pStyle w:val="PlainText"/>
      </w:pPr>
    </w:p>
    <w:p w:rsidR="006D065E" w:rsidRDefault="006D065E" w:rsidP="00EB214C">
      <w:pPr>
        <w:pStyle w:val="PlainText"/>
      </w:pPr>
    </w:p>
    <w:p w:rsidR="006D065E" w:rsidRDefault="006D065E" w:rsidP="00EB214C">
      <w:pPr>
        <w:pStyle w:val="PlainText"/>
      </w:pPr>
    </w:p>
    <w:p w:rsidR="006D065E" w:rsidRDefault="006D065E" w:rsidP="00EB214C">
      <w:pPr>
        <w:pStyle w:val="PlainText"/>
      </w:pPr>
    </w:p>
    <w:p w:rsidR="006D065E" w:rsidRDefault="006D065E" w:rsidP="00EB214C">
      <w:pPr>
        <w:pStyle w:val="PlainText"/>
      </w:pPr>
    </w:p>
    <w:p w:rsidR="008F4D21" w:rsidRDefault="006D065E" w:rsidP="006D065E">
      <w:pPr>
        <w:pStyle w:val="Heading3"/>
      </w:pPr>
      <w:r>
        <w:lastRenderedPageBreak/>
        <w:t>S</w:t>
      </w:r>
      <w:r w:rsidR="008F4D21">
        <w:t>ammenstillingen av O</w:t>
      </w:r>
      <w:r>
        <w:t xml:space="preserve"> og </w:t>
      </w:r>
      <w:r w:rsidR="008F4D21">
        <w:t>E</w:t>
      </w:r>
      <w:r>
        <w:t>:</w:t>
      </w:r>
    </w:p>
    <w:p w:rsidR="006D065E" w:rsidRDefault="006D065E" w:rsidP="00EB214C">
      <w:pPr>
        <w:pStyle w:val="PlainText"/>
      </w:pPr>
    </w:p>
    <w:p w:rsidR="008F4D21" w:rsidRDefault="008F4D21" w:rsidP="00EB214C">
      <w:pPr>
        <w:pStyle w:val="PlainText"/>
      </w:pPr>
      <w:r>
        <w:t>Hoem</w:t>
      </w:r>
    </w:p>
    <w:p w:rsidR="008F4D21" w:rsidRDefault="008F4D21" w:rsidP="00EB214C">
      <w:pPr>
        <w:pStyle w:val="PlainText"/>
      </w:pPr>
      <w:r>
        <w:t>Hoel</w:t>
      </w:r>
    </w:p>
    <w:p w:rsidR="008F4D21" w:rsidRDefault="008F4D21" w:rsidP="00EB214C">
      <w:pPr>
        <w:pStyle w:val="PlainText"/>
      </w:pPr>
      <w:r>
        <w:t>Goethe</w:t>
      </w:r>
    </w:p>
    <w:p w:rsidR="008F4D21" w:rsidRDefault="008F4D21" w:rsidP="00EB214C">
      <w:pPr>
        <w:pStyle w:val="PlainText"/>
      </w:pPr>
    </w:p>
    <w:p w:rsidR="008F4D21" w:rsidRDefault="008F4D21" w:rsidP="00EB214C">
      <w:pPr>
        <w:pStyle w:val="PlainText"/>
      </w:pPr>
      <w:r>
        <w:t>Det uttales noen ganger som Ø, mens andre ganger gjør det ikke nødvendigvis det. Også her velger vi å sortere etter bokstaver, ikke uttale.</w:t>
      </w:r>
    </w:p>
    <w:p w:rsidR="008F4D21" w:rsidRDefault="008F4D21" w:rsidP="00EB214C">
      <w:pPr>
        <w:pStyle w:val="PlainText"/>
      </w:pPr>
    </w:p>
    <w:p w:rsidR="008F4D21" w:rsidRPr="006B1CAA" w:rsidRDefault="008F4D21" w:rsidP="00EB214C">
      <w:pPr>
        <w:pStyle w:val="PlainText"/>
        <w:rPr>
          <w:lang w:val="en-US"/>
        </w:rPr>
      </w:pPr>
      <w:r w:rsidRPr="006B1CAA">
        <w:rPr>
          <w:lang w:val="en-US"/>
        </w:rPr>
        <w:t>Slik at:</w:t>
      </w:r>
    </w:p>
    <w:p w:rsidR="008F4D21" w:rsidRPr="006B1CAA" w:rsidRDefault="008F4D21" w:rsidP="00EB214C">
      <w:pPr>
        <w:pStyle w:val="PlainText"/>
        <w:rPr>
          <w:lang w:val="en-US"/>
        </w:rPr>
      </w:pPr>
      <w:r w:rsidRPr="006B1CAA">
        <w:rPr>
          <w:lang w:val="en-US"/>
        </w:rPr>
        <w:t>Goethe</w:t>
      </w:r>
    </w:p>
    <w:p w:rsidR="008F4D21" w:rsidRPr="006B1CAA" w:rsidRDefault="008F4D21" w:rsidP="00EB214C">
      <w:pPr>
        <w:pStyle w:val="PlainText"/>
        <w:rPr>
          <w:lang w:val="en-US"/>
        </w:rPr>
      </w:pPr>
      <w:r w:rsidRPr="006B1CAA">
        <w:rPr>
          <w:lang w:val="en-US"/>
        </w:rPr>
        <w:t>Gotham</w:t>
      </w:r>
    </w:p>
    <w:p w:rsidR="008F4D21" w:rsidRPr="006B1CAA" w:rsidRDefault="008F4D21" w:rsidP="00EB214C">
      <w:pPr>
        <w:pStyle w:val="PlainText"/>
        <w:rPr>
          <w:lang w:val="en-US"/>
        </w:rPr>
      </w:pPr>
      <w:r w:rsidRPr="006B1CAA">
        <w:rPr>
          <w:lang w:val="en-US"/>
        </w:rPr>
        <w:t>Gothe</w:t>
      </w:r>
    </w:p>
    <w:p w:rsidR="008F4D21" w:rsidRPr="006B1CAA" w:rsidRDefault="008F4D21" w:rsidP="00EB214C">
      <w:pPr>
        <w:pStyle w:val="PlainText"/>
        <w:rPr>
          <w:lang w:val="en-US"/>
        </w:rPr>
      </w:pPr>
      <w:r w:rsidRPr="006B1CAA">
        <w:rPr>
          <w:lang w:val="en-US"/>
        </w:rPr>
        <w:t>Gøthe</w:t>
      </w:r>
    </w:p>
    <w:p w:rsidR="008F4D21" w:rsidRPr="006B1CAA" w:rsidRDefault="008F4D21" w:rsidP="00EB214C">
      <w:pPr>
        <w:pStyle w:val="PlainText"/>
        <w:rPr>
          <w:lang w:val="en-US"/>
        </w:rPr>
      </w:pPr>
    </w:p>
    <w:p w:rsidR="008F4D21" w:rsidRDefault="006D065E" w:rsidP="006D065E">
      <w:pPr>
        <w:pStyle w:val="Heading3"/>
      </w:pPr>
      <w:r>
        <w:t>T</w:t>
      </w:r>
      <w:r w:rsidR="008F4D21">
        <w:t>ødler og aksenter</w:t>
      </w:r>
      <w:r>
        <w:t>:</w:t>
      </w:r>
    </w:p>
    <w:p w:rsidR="006D065E" w:rsidRDefault="006D065E" w:rsidP="00EB214C">
      <w:pPr>
        <w:pStyle w:val="PlainText"/>
      </w:pPr>
    </w:p>
    <w:p w:rsidR="008F4D21" w:rsidRDefault="008F4D21" w:rsidP="00EB214C">
      <w:pPr>
        <w:pStyle w:val="PlainText"/>
      </w:pPr>
      <w:r>
        <w:t>O/Ö – uttales O og Ø</w:t>
      </w:r>
    </w:p>
    <w:p w:rsidR="008F4D21" w:rsidRPr="006B1CAA" w:rsidRDefault="008F4D21" w:rsidP="00EB214C">
      <w:pPr>
        <w:pStyle w:val="PlainText"/>
      </w:pPr>
      <w:r w:rsidRPr="006B1CAA">
        <w:t>U/Ü – uttales U og Y</w:t>
      </w:r>
    </w:p>
    <w:p w:rsidR="008F4D21" w:rsidRPr="006B1CAA" w:rsidRDefault="008F4D21" w:rsidP="00EB214C">
      <w:pPr>
        <w:pStyle w:val="PlainText"/>
      </w:pPr>
    </w:p>
    <w:p w:rsidR="006A242A" w:rsidRDefault="008F4D21" w:rsidP="00EB214C">
      <w:pPr>
        <w:pStyle w:val="PlainText"/>
      </w:pPr>
      <w:r w:rsidRPr="008F4D21">
        <w:t>Til nå har diss</w:t>
      </w:r>
      <w:r w:rsidR="006A242A">
        <w:t>e blitt lagt hulter til bulter:</w:t>
      </w:r>
    </w:p>
    <w:p w:rsidR="006A242A" w:rsidRDefault="006A242A" w:rsidP="00EB214C">
      <w:pPr>
        <w:pStyle w:val="PlainText"/>
      </w:pPr>
      <w:r>
        <w:t>Kääb lå på Å, mens</w:t>
      </w:r>
    </w:p>
    <w:p w:rsidR="006A242A" w:rsidRDefault="006A242A" w:rsidP="00EB214C">
      <w:pPr>
        <w:pStyle w:val="PlainText"/>
      </w:pPr>
      <w:r>
        <w:t>Köhler lå på Ø</w:t>
      </w:r>
    </w:p>
    <w:p w:rsidR="006A242A" w:rsidRDefault="006A242A" w:rsidP="00EB214C">
      <w:pPr>
        <w:pStyle w:val="PlainText"/>
      </w:pPr>
      <w:r>
        <w:t>Kürschner og Krüger lå på U</w:t>
      </w:r>
      <w:r w:rsidR="006D065E">
        <w:t xml:space="preserve"> </w:t>
      </w:r>
      <w:r>
        <w:t xml:space="preserve">(ikke </w:t>
      </w:r>
      <w:r w:rsidR="006D065E">
        <w:t xml:space="preserve">på </w:t>
      </w:r>
      <w:r>
        <w:t>Y)</w:t>
      </w:r>
    </w:p>
    <w:p w:rsidR="006A242A" w:rsidRDefault="006A242A" w:rsidP="00EB214C">
      <w:pPr>
        <w:pStyle w:val="PlainText"/>
      </w:pPr>
    </w:p>
    <w:p w:rsidR="008F4D21" w:rsidRDefault="008F4D21" w:rsidP="00EB214C">
      <w:pPr>
        <w:pStyle w:val="PlainText"/>
      </w:pPr>
      <w:r>
        <w:t>Vi velger nå å behandle dem som bokstaven uten tødler – dvs at O = Ö og U = Ü. Dette er for å følge samme prinsipp som før; sortere etter bokstaven, ikke uttalen.</w:t>
      </w:r>
    </w:p>
    <w:p w:rsidR="006D065E" w:rsidRDefault="008F4D21" w:rsidP="006D065E">
      <w:pPr>
        <w:pStyle w:val="PlainText"/>
      </w:pPr>
      <w:r>
        <w:t>Eneste «unntak her, er de norske «tødlene»; Æ, Ø og Å som sorteres sist</w:t>
      </w:r>
    </w:p>
    <w:p w:rsidR="006D065E" w:rsidRDefault="006D065E" w:rsidP="006D065E">
      <w:pPr>
        <w:pStyle w:val="PlainText"/>
      </w:pPr>
    </w:p>
    <w:p w:rsidR="006D065E" w:rsidRDefault="006D065E" w:rsidP="006D065E">
      <w:pPr>
        <w:pStyle w:val="PlainText"/>
      </w:pPr>
    </w:p>
    <w:p w:rsidR="006D065E" w:rsidRDefault="006D065E" w:rsidP="006D065E">
      <w:pPr>
        <w:pStyle w:val="PlainText"/>
      </w:pPr>
    </w:p>
    <w:p w:rsidR="006D065E" w:rsidRDefault="006D065E" w:rsidP="006D065E">
      <w:pPr>
        <w:pStyle w:val="PlainText"/>
      </w:pPr>
    </w:p>
    <w:p w:rsidR="006D065E" w:rsidRDefault="006D065E" w:rsidP="006D065E">
      <w:pPr>
        <w:pStyle w:val="PlainText"/>
      </w:pPr>
    </w:p>
    <w:p w:rsidR="006D065E" w:rsidRDefault="006D065E" w:rsidP="006D065E">
      <w:pPr>
        <w:pStyle w:val="PlainText"/>
      </w:pPr>
    </w:p>
    <w:p w:rsidR="006D065E" w:rsidRDefault="006D065E" w:rsidP="006D065E">
      <w:pPr>
        <w:pStyle w:val="PlainText"/>
      </w:pPr>
    </w:p>
    <w:p w:rsidR="006D065E" w:rsidRDefault="006D065E" w:rsidP="006D065E">
      <w:pPr>
        <w:pStyle w:val="PlainText"/>
      </w:pPr>
    </w:p>
    <w:p w:rsidR="006D065E" w:rsidRDefault="006D065E" w:rsidP="006D065E">
      <w:pPr>
        <w:pStyle w:val="PlainText"/>
      </w:pPr>
    </w:p>
    <w:p w:rsidR="006D065E" w:rsidRDefault="006D065E" w:rsidP="006D065E">
      <w:pPr>
        <w:pStyle w:val="PlainText"/>
      </w:pPr>
    </w:p>
    <w:p w:rsidR="006D065E" w:rsidRDefault="006D065E" w:rsidP="006D065E">
      <w:pPr>
        <w:pStyle w:val="PlainText"/>
      </w:pPr>
    </w:p>
    <w:p w:rsidR="006D065E" w:rsidRDefault="006D065E" w:rsidP="006D065E">
      <w:pPr>
        <w:pStyle w:val="PlainText"/>
      </w:pPr>
    </w:p>
    <w:p w:rsidR="006D065E" w:rsidRDefault="006D065E" w:rsidP="006D065E">
      <w:pPr>
        <w:pStyle w:val="PlainText"/>
      </w:pPr>
    </w:p>
    <w:p w:rsidR="006D065E" w:rsidRDefault="006D065E" w:rsidP="006D065E">
      <w:pPr>
        <w:pStyle w:val="PlainText"/>
      </w:pPr>
    </w:p>
    <w:p w:rsidR="006D065E" w:rsidRDefault="006D065E" w:rsidP="006D065E">
      <w:pPr>
        <w:pStyle w:val="PlainText"/>
      </w:pPr>
    </w:p>
    <w:p w:rsidR="006D065E" w:rsidRDefault="006D065E" w:rsidP="006D065E">
      <w:pPr>
        <w:pStyle w:val="PlainText"/>
      </w:pPr>
    </w:p>
    <w:p w:rsidR="006D065E" w:rsidRDefault="006D065E" w:rsidP="006D065E">
      <w:pPr>
        <w:pStyle w:val="PlainText"/>
      </w:pPr>
    </w:p>
    <w:p w:rsidR="006D065E" w:rsidRDefault="006D065E" w:rsidP="006D065E">
      <w:pPr>
        <w:pStyle w:val="PlainText"/>
      </w:pPr>
    </w:p>
    <w:p w:rsidR="006D065E" w:rsidRDefault="006D065E" w:rsidP="006D065E">
      <w:pPr>
        <w:pStyle w:val="PlainText"/>
      </w:pPr>
    </w:p>
    <w:p w:rsidR="006D065E" w:rsidRDefault="006D065E" w:rsidP="006D065E">
      <w:pPr>
        <w:pStyle w:val="PlainText"/>
      </w:pPr>
    </w:p>
    <w:p w:rsidR="006D065E" w:rsidRDefault="006D065E" w:rsidP="006D065E">
      <w:pPr>
        <w:pStyle w:val="PlainText"/>
      </w:pPr>
    </w:p>
    <w:p w:rsidR="006D065E" w:rsidRDefault="006D065E" w:rsidP="006D065E">
      <w:pPr>
        <w:pStyle w:val="PlainText"/>
      </w:pPr>
    </w:p>
    <w:p w:rsidR="006D065E" w:rsidRDefault="006D065E" w:rsidP="006D065E">
      <w:pPr>
        <w:pStyle w:val="PlainText"/>
      </w:pPr>
    </w:p>
    <w:p w:rsidR="00BB523D" w:rsidRDefault="00BB523D" w:rsidP="006D065E">
      <w:pPr>
        <w:pStyle w:val="Heading2"/>
      </w:pPr>
      <w:r>
        <w:lastRenderedPageBreak/>
        <w:t>Ulike elementer - navn</w:t>
      </w:r>
    </w:p>
    <w:p w:rsidR="00BB523D" w:rsidRDefault="00BB523D" w:rsidP="00EB214C">
      <w:pPr>
        <w:pStyle w:val="PlainText"/>
      </w:pPr>
    </w:p>
    <w:p w:rsidR="00EB214C" w:rsidRDefault="00EB214C" w:rsidP="00EB214C">
      <w:pPr>
        <w:pStyle w:val="PlainText"/>
      </w:pPr>
      <w:r>
        <w:t>Ellers</w:t>
      </w:r>
      <w:r w:rsidR="008F4D21">
        <w:t xml:space="preserve"> dukker det opp mange u</w:t>
      </w:r>
      <w:r w:rsidR="00BB523D">
        <w:t xml:space="preserve">like måter å sette sammen navn. På </w:t>
      </w:r>
      <w:r w:rsidR="008F4D21">
        <w:t>norsk pleier vi sortere slik</w:t>
      </w:r>
      <w:r>
        <w:t>:</w:t>
      </w:r>
    </w:p>
    <w:p w:rsidR="008F4D21" w:rsidRDefault="008F4D21" w:rsidP="00EB214C">
      <w:pPr>
        <w:pStyle w:val="PlainText"/>
      </w:pPr>
      <w:r>
        <w:t>Etternavn, Fornavn Mellomnavn</w:t>
      </w:r>
    </w:p>
    <w:p w:rsidR="008F4D21" w:rsidRDefault="00BB523D" w:rsidP="00EB214C">
      <w:pPr>
        <w:pStyle w:val="PlainText"/>
      </w:pPr>
      <w:r>
        <w:t>Etternavn-E</w:t>
      </w:r>
      <w:r w:rsidR="008F4D21">
        <w:t>tternavn, Fornavn</w:t>
      </w:r>
    </w:p>
    <w:p w:rsidR="00BB523D" w:rsidRDefault="00BB523D" w:rsidP="00EB214C">
      <w:pPr>
        <w:pStyle w:val="PlainText"/>
      </w:pPr>
    </w:p>
    <w:p w:rsidR="008F4D21" w:rsidRDefault="008F4D21" w:rsidP="00EB214C">
      <w:pPr>
        <w:pStyle w:val="PlainText"/>
      </w:pPr>
      <w:r>
        <w:t xml:space="preserve">Men, dette er ikke vanlig i alle språk/steder. </w:t>
      </w:r>
      <w:r w:rsidR="00394BC6">
        <w:t>Vi kunne selvfølgelig valgt å sortere alt på norsk, men da sier vi også plutselig at noen etternavn ikke er etternavn.</w:t>
      </w:r>
    </w:p>
    <w:p w:rsidR="00394BC6" w:rsidRDefault="00394BC6" w:rsidP="00EB214C">
      <w:pPr>
        <w:pStyle w:val="PlainText"/>
      </w:pPr>
    </w:p>
    <w:p w:rsidR="00394BC6" w:rsidRDefault="00394BC6" w:rsidP="00EB214C">
      <w:pPr>
        <w:pStyle w:val="PlainText"/>
      </w:pPr>
      <w:r>
        <w:t>I arbeidsavtalene står det to kolonner, ett for etternavn, og ett for fornavn. Vi velger rett og slett å sorte</w:t>
      </w:r>
      <w:r w:rsidR="00BB523D">
        <w:t>re på det navnet som står først i kolonnen for etternavn.</w:t>
      </w:r>
    </w:p>
    <w:p w:rsidR="00394BC6" w:rsidRDefault="00394BC6" w:rsidP="00EB214C">
      <w:pPr>
        <w:pStyle w:val="PlainText"/>
      </w:pPr>
    </w:p>
    <w:p w:rsidR="00394BC6" w:rsidRPr="00394BC6" w:rsidRDefault="00394BC6" w:rsidP="00EB214C">
      <w:pPr>
        <w:pStyle w:val="PlainText"/>
        <w:rPr>
          <w:lang w:val="es-ES"/>
        </w:rPr>
      </w:pPr>
      <w:r w:rsidRPr="00394BC6">
        <w:rPr>
          <w:lang w:val="es-ES"/>
        </w:rPr>
        <w:t>Slik at</w:t>
      </w:r>
    </w:p>
    <w:p w:rsidR="00394BC6" w:rsidRDefault="00394BC6" w:rsidP="00EB214C">
      <w:pPr>
        <w:pStyle w:val="PlainText"/>
        <w:rPr>
          <w:rStyle w:val="mt2"/>
          <w:rFonts w:asciiTheme="minorHAnsi" w:hAnsiTheme="minorHAnsi" w:cs="Arial"/>
          <w:szCs w:val="22"/>
          <w:lang w:val="es-ES"/>
        </w:rPr>
      </w:pPr>
      <w:r w:rsidRPr="00394BC6">
        <w:rPr>
          <w:rStyle w:val="protectedtext1"/>
          <w:rFonts w:asciiTheme="minorHAnsi" w:hAnsiTheme="minorHAnsi" w:cs="Arial"/>
          <w:color w:val="auto"/>
          <w:szCs w:val="22"/>
          <w:lang w:val="es-ES"/>
        </w:rPr>
        <w:t>Leñero</w:t>
      </w:r>
      <w:r w:rsidRPr="00394BC6">
        <w:rPr>
          <w:rStyle w:val="mt2"/>
          <w:rFonts w:asciiTheme="minorHAnsi" w:hAnsiTheme="minorHAnsi" w:cs="Arial"/>
          <w:szCs w:val="22"/>
          <w:lang w:val="es-ES"/>
        </w:rPr>
        <w:t xml:space="preserve"> </w:t>
      </w:r>
      <w:r w:rsidRPr="00394BC6">
        <w:rPr>
          <w:rStyle w:val="protectedtext1"/>
          <w:rFonts w:asciiTheme="minorHAnsi" w:hAnsiTheme="minorHAnsi" w:cs="Arial"/>
          <w:color w:val="auto"/>
          <w:szCs w:val="22"/>
          <w:lang w:val="es-ES"/>
        </w:rPr>
        <w:t>Bardallo, Juan</w:t>
      </w:r>
      <w:r w:rsidRPr="00394BC6">
        <w:rPr>
          <w:rStyle w:val="mt2"/>
          <w:rFonts w:asciiTheme="minorHAnsi" w:hAnsiTheme="minorHAnsi" w:cs="Arial"/>
          <w:szCs w:val="22"/>
          <w:lang w:val="es-ES"/>
        </w:rPr>
        <w:t xml:space="preserve"> </w:t>
      </w:r>
      <w:r w:rsidRPr="00394BC6">
        <w:rPr>
          <w:rStyle w:val="protectedtext1"/>
          <w:rFonts w:asciiTheme="minorHAnsi" w:hAnsiTheme="minorHAnsi" w:cs="Arial"/>
          <w:color w:val="auto"/>
          <w:szCs w:val="22"/>
          <w:lang w:val="es-ES"/>
        </w:rPr>
        <w:t>Antonio</w:t>
      </w:r>
      <w:r w:rsidRPr="00394BC6">
        <w:rPr>
          <w:rStyle w:val="mt2"/>
          <w:rFonts w:asciiTheme="minorHAnsi" w:hAnsiTheme="minorHAnsi" w:cs="Arial"/>
          <w:szCs w:val="22"/>
          <w:lang w:val="es-ES"/>
        </w:rPr>
        <w:t xml:space="preserve"> </w:t>
      </w:r>
    </w:p>
    <w:p w:rsidR="008F4D21" w:rsidRPr="00CB4E10" w:rsidRDefault="00CB4E10" w:rsidP="00EB214C">
      <w:pPr>
        <w:pStyle w:val="PlainText"/>
        <w:rPr>
          <w:rStyle w:val="protectedtext1"/>
          <w:rFonts w:asciiTheme="minorHAnsi" w:hAnsiTheme="minorHAnsi" w:cs="Arial"/>
          <w:color w:val="auto"/>
          <w:szCs w:val="22"/>
          <w:lang w:val="es-ES"/>
        </w:rPr>
      </w:pPr>
      <w:r w:rsidRPr="00CB4E10">
        <w:rPr>
          <w:rStyle w:val="protectedtext1"/>
          <w:rFonts w:asciiTheme="minorHAnsi" w:hAnsiTheme="minorHAnsi" w:cs="Arial"/>
          <w:color w:val="auto"/>
          <w:szCs w:val="22"/>
          <w:lang w:val="es-ES"/>
        </w:rPr>
        <w:t>Gonzalez</w:t>
      </w:r>
      <w:r w:rsidRPr="00CB4E10">
        <w:rPr>
          <w:rStyle w:val="mt2"/>
          <w:rFonts w:asciiTheme="minorHAnsi" w:hAnsiTheme="minorHAnsi" w:cs="Arial"/>
          <w:szCs w:val="22"/>
          <w:lang w:val="es-ES"/>
        </w:rPr>
        <w:t xml:space="preserve"> </w:t>
      </w:r>
      <w:r w:rsidRPr="00CB4E10">
        <w:rPr>
          <w:rStyle w:val="protectedtext1"/>
          <w:rFonts w:asciiTheme="minorHAnsi" w:hAnsiTheme="minorHAnsi" w:cs="Arial"/>
          <w:color w:val="auto"/>
          <w:szCs w:val="22"/>
          <w:lang w:val="es-ES"/>
        </w:rPr>
        <w:t>Burgueño, Antonio</w:t>
      </w:r>
    </w:p>
    <w:p w:rsidR="00CB4E10" w:rsidRPr="00CB4E10" w:rsidRDefault="00CB4E10" w:rsidP="00EB214C">
      <w:pPr>
        <w:pStyle w:val="PlainText"/>
        <w:rPr>
          <w:rStyle w:val="protectedtext1"/>
          <w:rFonts w:asciiTheme="minorHAnsi" w:hAnsiTheme="minorHAnsi" w:cs="Arial"/>
          <w:color w:val="auto"/>
          <w:szCs w:val="22"/>
          <w:lang w:val="es-ES"/>
        </w:rPr>
      </w:pPr>
      <w:r w:rsidRPr="00CB4E10">
        <w:rPr>
          <w:rStyle w:val="protectedtext1"/>
          <w:rFonts w:asciiTheme="minorHAnsi" w:hAnsiTheme="minorHAnsi" w:cs="Arial"/>
          <w:color w:val="auto"/>
          <w:szCs w:val="22"/>
          <w:lang w:val="es-ES"/>
        </w:rPr>
        <w:t>Mora Ortiz, Antonio Carlos</w:t>
      </w:r>
    </w:p>
    <w:p w:rsidR="00CB4E10" w:rsidRDefault="00CB4E10" w:rsidP="00EB214C">
      <w:pPr>
        <w:pStyle w:val="PlainText"/>
        <w:rPr>
          <w:lang w:val="es-ES"/>
        </w:rPr>
      </w:pPr>
    </w:p>
    <w:p w:rsidR="00CB4E10" w:rsidRDefault="00CB4E10" w:rsidP="00EB214C">
      <w:pPr>
        <w:pStyle w:val="PlainText"/>
        <w:rPr>
          <w:lang w:val="es-ES"/>
        </w:rPr>
      </w:pPr>
      <w:r>
        <w:rPr>
          <w:lang w:val="es-ES"/>
        </w:rPr>
        <w:t>I tillegg har vi som prinsipp</w:t>
      </w:r>
    </w:p>
    <w:p w:rsidR="00CB4E10" w:rsidRDefault="00CB4E10" w:rsidP="00EB214C">
      <w:pPr>
        <w:pStyle w:val="PlainText"/>
        <w:rPr>
          <w:lang w:val="es-ES"/>
        </w:rPr>
      </w:pPr>
      <w:r>
        <w:rPr>
          <w:lang w:val="es-ES"/>
        </w:rPr>
        <w:t>- Første sortering; det som står forran komma. Andre sortering; det som står etter komma.</w:t>
      </w:r>
    </w:p>
    <w:p w:rsidR="00BB523D" w:rsidRDefault="00BB523D" w:rsidP="00EB214C">
      <w:pPr>
        <w:pStyle w:val="PlainText"/>
        <w:rPr>
          <w:lang w:val="es-ES"/>
        </w:rPr>
      </w:pPr>
    </w:p>
    <w:p w:rsidR="00BB523D" w:rsidRPr="006B1CAA" w:rsidRDefault="00BB523D" w:rsidP="00BB523D">
      <w:pPr>
        <w:pStyle w:val="PlainText"/>
        <w:rPr>
          <w:lang w:val="es-ES"/>
        </w:rPr>
      </w:pPr>
      <w:r w:rsidRPr="006B1CAA">
        <w:rPr>
          <w:lang w:val="es-ES"/>
        </w:rPr>
        <w:t>Slik at:</w:t>
      </w:r>
    </w:p>
    <w:p w:rsidR="00BB523D" w:rsidRPr="006B1CAA" w:rsidRDefault="00BB523D" w:rsidP="00BB523D">
      <w:pPr>
        <w:pStyle w:val="PlainText"/>
        <w:rPr>
          <w:lang w:val="es-ES"/>
        </w:rPr>
      </w:pPr>
      <w:r w:rsidRPr="006B1CAA">
        <w:rPr>
          <w:lang w:val="es-ES"/>
        </w:rPr>
        <w:t>Andersen, Erik</w:t>
      </w:r>
    </w:p>
    <w:p w:rsidR="00BB523D" w:rsidRPr="006B1CAA" w:rsidRDefault="00BB523D" w:rsidP="00BB523D">
      <w:pPr>
        <w:pStyle w:val="PlainText"/>
        <w:rPr>
          <w:lang w:val="es-ES"/>
        </w:rPr>
      </w:pPr>
      <w:r w:rsidRPr="006B1CAA">
        <w:rPr>
          <w:lang w:val="es-ES"/>
        </w:rPr>
        <w:t>Andersen, Erika</w:t>
      </w:r>
    </w:p>
    <w:p w:rsidR="00BB523D" w:rsidRPr="006B1CAA" w:rsidRDefault="00BB523D" w:rsidP="00BB523D">
      <w:pPr>
        <w:pStyle w:val="PlainText"/>
        <w:rPr>
          <w:lang w:val="es-ES"/>
        </w:rPr>
      </w:pPr>
      <w:r w:rsidRPr="006B1CAA">
        <w:rPr>
          <w:lang w:val="es-ES"/>
        </w:rPr>
        <w:t xml:space="preserve">Andersen, </w:t>
      </w:r>
      <w:proofErr w:type="spellStart"/>
      <w:r w:rsidRPr="006B1CAA">
        <w:rPr>
          <w:lang w:val="es-ES"/>
        </w:rPr>
        <w:t>Petrine</w:t>
      </w:r>
      <w:proofErr w:type="spellEnd"/>
    </w:p>
    <w:p w:rsidR="00BB523D" w:rsidRPr="006B1CAA" w:rsidRDefault="00BB523D" w:rsidP="00BB523D">
      <w:pPr>
        <w:pStyle w:val="PlainText"/>
        <w:rPr>
          <w:lang w:val="es-ES"/>
        </w:rPr>
      </w:pPr>
      <w:r w:rsidRPr="006B1CAA">
        <w:rPr>
          <w:lang w:val="es-ES"/>
        </w:rPr>
        <w:t xml:space="preserve">Andersen </w:t>
      </w:r>
      <w:proofErr w:type="spellStart"/>
      <w:r w:rsidRPr="006B1CAA">
        <w:rPr>
          <w:lang w:val="es-ES"/>
        </w:rPr>
        <w:t>Nilsen</w:t>
      </w:r>
      <w:proofErr w:type="spellEnd"/>
      <w:r w:rsidRPr="006B1CAA">
        <w:rPr>
          <w:lang w:val="es-ES"/>
        </w:rPr>
        <w:t>, Erik</w:t>
      </w:r>
    </w:p>
    <w:p w:rsidR="00BB523D" w:rsidRPr="006B1CAA" w:rsidRDefault="00BB523D" w:rsidP="00BB523D">
      <w:pPr>
        <w:pStyle w:val="PlainText"/>
        <w:rPr>
          <w:lang w:val="es-ES"/>
        </w:rPr>
      </w:pPr>
      <w:r w:rsidRPr="006B1CAA">
        <w:rPr>
          <w:lang w:val="es-ES"/>
        </w:rPr>
        <w:t xml:space="preserve">Andersen </w:t>
      </w:r>
      <w:proofErr w:type="spellStart"/>
      <w:r w:rsidRPr="006B1CAA">
        <w:rPr>
          <w:lang w:val="es-ES"/>
        </w:rPr>
        <w:t>Nilsen</w:t>
      </w:r>
      <w:proofErr w:type="spellEnd"/>
      <w:r w:rsidRPr="006B1CAA">
        <w:rPr>
          <w:lang w:val="es-ES"/>
        </w:rPr>
        <w:t xml:space="preserve">, </w:t>
      </w:r>
      <w:proofErr w:type="spellStart"/>
      <w:r w:rsidRPr="006B1CAA">
        <w:rPr>
          <w:lang w:val="es-ES"/>
        </w:rPr>
        <w:t>Petrine</w:t>
      </w:r>
      <w:proofErr w:type="spellEnd"/>
    </w:p>
    <w:p w:rsidR="00BB523D" w:rsidRPr="006B1CAA" w:rsidRDefault="00BB523D" w:rsidP="00BB523D">
      <w:pPr>
        <w:pStyle w:val="PlainText"/>
        <w:rPr>
          <w:lang w:val="es-ES"/>
        </w:rPr>
      </w:pPr>
      <w:r w:rsidRPr="006B1CAA">
        <w:rPr>
          <w:lang w:val="es-ES"/>
        </w:rPr>
        <w:t>Andersen-</w:t>
      </w:r>
      <w:proofErr w:type="spellStart"/>
      <w:r w:rsidRPr="006B1CAA">
        <w:rPr>
          <w:lang w:val="es-ES"/>
        </w:rPr>
        <w:t>Nilsen</w:t>
      </w:r>
      <w:proofErr w:type="spellEnd"/>
      <w:r w:rsidRPr="006B1CAA">
        <w:rPr>
          <w:lang w:val="es-ES"/>
        </w:rPr>
        <w:t>, Erik</w:t>
      </w:r>
    </w:p>
    <w:p w:rsidR="00CB4E10" w:rsidRDefault="00CB4E10" w:rsidP="00EB214C">
      <w:pPr>
        <w:pStyle w:val="PlainText"/>
        <w:rPr>
          <w:lang w:val="es-ES"/>
        </w:rPr>
      </w:pPr>
    </w:p>
    <w:p w:rsidR="00BB523D" w:rsidRPr="006B1CAA" w:rsidRDefault="00BB523D" w:rsidP="00BB523D">
      <w:pPr>
        <w:pStyle w:val="Heading2"/>
        <w:rPr>
          <w:lang w:val="es-ES"/>
        </w:rPr>
      </w:pPr>
      <w:proofErr w:type="spellStart"/>
      <w:r w:rsidRPr="006B1CAA">
        <w:rPr>
          <w:lang w:val="es-ES"/>
        </w:rPr>
        <w:t>Ulike</w:t>
      </w:r>
      <w:proofErr w:type="spellEnd"/>
      <w:r w:rsidRPr="006B1CAA">
        <w:rPr>
          <w:lang w:val="es-ES"/>
        </w:rPr>
        <w:t xml:space="preserve"> </w:t>
      </w:r>
      <w:proofErr w:type="spellStart"/>
      <w:r w:rsidRPr="006B1CAA">
        <w:rPr>
          <w:lang w:val="es-ES"/>
        </w:rPr>
        <w:t>elementer</w:t>
      </w:r>
      <w:proofErr w:type="spellEnd"/>
      <w:r w:rsidRPr="006B1CAA">
        <w:rPr>
          <w:lang w:val="es-ES"/>
        </w:rPr>
        <w:t xml:space="preserve"> – </w:t>
      </w:r>
      <w:proofErr w:type="spellStart"/>
      <w:r w:rsidRPr="006B1CAA">
        <w:rPr>
          <w:lang w:val="es-ES"/>
        </w:rPr>
        <w:t>symboler</w:t>
      </w:r>
      <w:proofErr w:type="spellEnd"/>
    </w:p>
    <w:p w:rsidR="00BB523D" w:rsidRPr="006B1CAA" w:rsidRDefault="00BB523D" w:rsidP="00EB214C">
      <w:pPr>
        <w:pStyle w:val="PlainText"/>
        <w:rPr>
          <w:lang w:val="es-ES"/>
        </w:rPr>
      </w:pPr>
    </w:p>
    <w:p w:rsidR="00CB4E10" w:rsidRPr="006B1CAA" w:rsidRDefault="00CB4E10" w:rsidP="00EB214C">
      <w:pPr>
        <w:pStyle w:val="PlainText"/>
        <w:rPr>
          <w:lang w:val="es-ES"/>
        </w:rPr>
      </w:pPr>
      <w:proofErr w:type="spellStart"/>
      <w:r w:rsidRPr="006B1CAA">
        <w:rPr>
          <w:lang w:val="es-ES"/>
        </w:rPr>
        <w:t>Når</w:t>
      </w:r>
      <w:proofErr w:type="spellEnd"/>
      <w:r w:rsidRPr="006B1CAA">
        <w:rPr>
          <w:lang w:val="es-ES"/>
        </w:rPr>
        <w:t xml:space="preserve"> </w:t>
      </w:r>
      <w:proofErr w:type="spellStart"/>
      <w:r w:rsidRPr="006B1CAA">
        <w:rPr>
          <w:lang w:val="es-ES"/>
        </w:rPr>
        <w:t>det</w:t>
      </w:r>
      <w:proofErr w:type="spellEnd"/>
      <w:r w:rsidRPr="006B1CAA">
        <w:rPr>
          <w:lang w:val="es-ES"/>
        </w:rPr>
        <w:t xml:space="preserve"> </w:t>
      </w:r>
      <w:proofErr w:type="spellStart"/>
      <w:r w:rsidRPr="006B1CAA">
        <w:rPr>
          <w:lang w:val="es-ES"/>
        </w:rPr>
        <w:t>gjelder</w:t>
      </w:r>
      <w:proofErr w:type="spellEnd"/>
      <w:r w:rsidRPr="006B1CAA">
        <w:rPr>
          <w:lang w:val="es-ES"/>
        </w:rPr>
        <w:t xml:space="preserve"> </w:t>
      </w:r>
      <w:proofErr w:type="spellStart"/>
      <w:r w:rsidRPr="006B1CAA">
        <w:rPr>
          <w:lang w:val="es-ES"/>
        </w:rPr>
        <w:t>rekkefølgen</w:t>
      </w:r>
      <w:proofErr w:type="spellEnd"/>
      <w:r w:rsidRPr="006B1CAA">
        <w:rPr>
          <w:lang w:val="es-ES"/>
        </w:rPr>
        <w:t xml:space="preserve"> </w:t>
      </w:r>
      <w:proofErr w:type="spellStart"/>
      <w:r w:rsidRPr="006B1CAA">
        <w:rPr>
          <w:lang w:val="es-ES"/>
        </w:rPr>
        <w:t>på</w:t>
      </w:r>
      <w:proofErr w:type="spellEnd"/>
      <w:r w:rsidRPr="006B1CAA">
        <w:rPr>
          <w:lang w:val="es-ES"/>
        </w:rPr>
        <w:t xml:space="preserve"> </w:t>
      </w:r>
      <w:proofErr w:type="spellStart"/>
      <w:r w:rsidR="005E6C19" w:rsidRPr="006B1CAA">
        <w:rPr>
          <w:lang w:val="es-ES"/>
        </w:rPr>
        <w:t>elementene</w:t>
      </w:r>
      <w:proofErr w:type="spellEnd"/>
      <w:r w:rsidR="005E6C19" w:rsidRPr="006B1CAA">
        <w:rPr>
          <w:lang w:val="es-ES"/>
        </w:rPr>
        <w:t xml:space="preserve"> (</w:t>
      </w:r>
      <w:proofErr w:type="spellStart"/>
      <w:r w:rsidR="005E6C19" w:rsidRPr="006B1CAA">
        <w:rPr>
          <w:lang w:val="es-ES"/>
        </w:rPr>
        <w:t>engelsk</w:t>
      </w:r>
      <w:proofErr w:type="spellEnd"/>
      <w:r w:rsidR="005E6C19" w:rsidRPr="006B1CAA">
        <w:rPr>
          <w:lang w:val="es-ES"/>
        </w:rPr>
        <w:t xml:space="preserve">; </w:t>
      </w:r>
      <w:proofErr w:type="spellStart"/>
      <w:r w:rsidR="005E6C19" w:rsidRPr="006B1CAA">
        <w:rPr>
          <w:lang w:val="es-ES"/>
        </w:rPr>
        <w:t>c</w:t>
      </w:r>
      <w:r w:rsidRPr="006B1CAA">
        <w:rPr>
          <w:lang w:val="es-ES"/>
        </w:rPr>
        <w:t>haracter</w:t>
      </w:r>
      <w:proofErr w:type="spellEnd"/>
      <w:r w:rsidR="005E6C19" w:rsidRPr="006B1CAA">
        <w:rPr>
          <w:lang w:val="es-ES"/>
        </w:rPr>
        <w:t xml:space="preserve">): </w:t>
      </w:r>
      <w:proofErr w:type="spellStart"/>
      <w:r w:rsidR="005E6C19" w:rsidRPr="006B1CAA">
        <w:rPr>
          <w:lang w:val="es-ES"/>
        </w:rPr>
        <w:t>mellomrom</w:t>
      </w:r>
      <w:proofErr w:type="spellEnd"/>
      <w:r w:rsidR="005E6C19" w:rsidRPr="006B1CAA">
        <w:rPr>
          <w:lang w:val="es-ES"/>
        </w:rPr>
        <w:t xml:space="preserve">, </w:t>
      </w:r>
      <w:proofErr w:type="spellStart"/>
      <w:r w:rsidR="005E6C19" w:rsidRPr="006B1CAA">
        <w:rPr>
          <w:lang w:val="es-ES"/>
        </w:rPr>
        <w:t>symboler</w:t>
      </w:r>
      <w:proofErr w:type="spellEnd"/>
      <w:r w:rsidR="005E6C19" w:rsidRPr="006B1CAA">
        <w:rPr>
          <w:lang w:val="es-ES"/>
        </w:rPr>
        <w:t xml:space="preserve">, </w:t>
      </w:r>
      <w:proofErr w:type="spellStart"/>
      <w:r w:rsidR="005E6C19" w:rsidRPr="006B1CAA">
        <w:rPr>
          <w:lang w:val="es-ES"/>
        </w:rPr>
        <w:t>bokstaver</w:t>
      </w:r>
      <w:proofErr w:type="spellEnd"/>
      <w:r w:rsidR="005E6C19" w:rsidRPr="006B1CAA">
        <w:rPr>
          <w:lang w:val="es-ES"/>
        </w:rPr>
        <w:t xml:space="preserve"> </w:t>
      </w:r>
      <w:proofErr w:type="spellStart"/>
      <w:r w:rsidR="005E6C19" w:rsidRPr="006B1CAA">
        <w:rPr>
          <w:lang w:val="es-ES"/>
        </w:rPr>
        <w:t>og</w:t>
      </w:r>
      <w:proofErr w:type="spellEnd"/>
      <w:r w:rsidR="005E6C19" w:rsidRPr="006B1CAA">
        <w:rPr>
          <w:lang w:val="es-ES"/>
        </w:rPr>
        <w:t xml:space="preserve"> </w:t>
      </w:r>
      <w:proofErr w:type="spellStart"/>
      <w:r w:rsidR="005E6C19" w:rsidRPr="006B1CAA">
        <w:rPr>
          <w:lang w:val="es-ES"/>
        </w:rPr>
        <w:t>tall</w:t>
      </w:r>
      <w:proofErr w:type="spellEnd"/>
      <w:r w:rsidR="00613A94" w:rsidRPr="006B1CAA">
        <w:rPr>
          <w:lang w:val="es-ES"/>
        </w:rPr>
        <w:t xml:space="preserve">, </w:t>
      </w:r>
      <w:proofErr w:type="spellStart"/>
      <w:r w:rsidR="00613A94" w:rsidRPr="006B1CAA">
        <w:rPr>
          <w:lang w:val="es-ES"/>
        </w:rPr>
        <w:t>er</w:t>
      </w:r>
      <w:proofErr w:type="spellEnd"/>
      <w:r w:rsidR="00613A94" w:rsidRPr="006B1CAA">
        <w:rPr>
          <w:lang w:val="es-ES"/>
        </w:rPr>
        <w:t xml:space="preserve"> </w:t>
      </w:r>
      <w:proofErr w:type="spellStart"/>
      <w:r w:rsidR="00613A94" w:rsidRPr="006B1CAA">
        <w:rPr>
          <w:lang w:val="es-ES"/>
        </w:rPr>
        <w:t>mitt</w:t>
      </w:r>
      <w:proofErr w:type="spellEnd"/>
      <w:r w:rsidR="00613A94" w:rsidRPr="006B1CAA">
        <w:rPr>
          <w:lang w:val="es-ES"/>
        </w:rPr>
        <w:t xml:space="preserve"> </w:t>
      </w:r>
      <w:proofErr w:type="spellStart"/>
      <w:r w:rsidR="00613A94" w:rsidRPr="006B1CAA">
        <w:rPr>
          <w:lang w:val="es-ES"/>
        </w:rPr>
        <w:t>forslag</w:t>
      </w:r>
      <w:proofErr w:type="spellEnd"/>
      <w:r w:rsidR="00613A94" w:rsidRPr="006B1CAA">
        <w:rPr>
          <w:lang w:val="es-ES"/>
        </w:rPr>
        <w:t xml:space="preserve"> at vi </w:t>
      </w:r>
      <w:proofErr w:type="spellStart"/>
      <w:r w:rsidR="00613A94" w:rsidRPr="006B1CAA">
        <w:rPr>
          <w:lang w:val="es-ES"/>
        </w:rPr>
        <w:t>velger</w:t>
      </w:r>
      <w:proofErr w:type="spellEnd"/>
      <w:r w:rsidR="00613A94" w:rsidRPr="006B1CAA">
        <w:rPr>
          <w:lang w:val="es-ES"/>
        </w:rPr>
        <w:t xml:space="preserve"> </w:t>
      </w:r>
      <w:proofErr w:type="spellStart"/>
      <w:r w:rsidR="00613A94" w:rsidRPr="006B1CAA">
        <w:rPr>
          <w:lang w:val="es-ES"/>
        </w:rPr>
        <w:t>denne</w:t>
      </w:r>
      <w:proofErr w:type="spellEnd"/>
      <w:r w:rsidR="00613A94" w:rsidRPr="006B1CAA">
        <w:rPr>
          <w:lang w:val="es-ES"/>
        </w:rPr>
        <w:t xml:space="preserve"> </w:t>
      </w:r>
      <w:proofErr w:type="spellStart"/>
      <w:r w:rsidR="00613A94" w:rsidRPr="006B1CAA">
        <w:rPr>
          <w:lang w:val="es-ES"/>
        </w:rPr>
        <w:t>rekkefølgen</w:t>
      </w:r>
      <w:proofErr w:type="spellEnd"/>
      <w:r w:rsidR="00613A94" w:rsidRPr="006B1CAA">
        <w:rPr>
          <w:lang w:val="es-ES"/>
        </w:rPr>
        <w:t>:</w:t>
      </w:r>
    </w:p>
    <w:p w:rsidR="00EB214C" w:rsidRDefault="00EB214C" w:rsidP="00EB214C">
      <w:pPr>
        <w:pStyle w:val="PlainText"/>
      </w:pPr>
      <w:r>
        <w:t>- mellomrom</w:t>
      </w:r>
    </w:p>
    <w:p w:rsidR="00EB214C" w:rsidRDefault="00EB214C" w:rsidP="00EB214C">
      <w:pPr>
        <w:pStyle w:val="PlainText"/>
      </w:pPr>
      <w:r>
        <w:t>- bindestrek</w:t>
      </w:r>
      <w:r w:rsidR="00CB4E10">
        <w:t>/andre tegn</w:t>
      </w:r>
    </w:p>
    <w:p w:rsidR="00CB4E10" w:rsidRDefault="00CB4E10" w:rsidP="00EB214C">
      <w:pPr>
        <w:pStyle w:val="PlainText"/>
      </w:pPr>
      <w:r>
        <w:t>- tall</w:t>
      </w:r>
    </w:p>
    <w:p w:rsidR="00EB214C" w:rsidRDefault="00EB214C" w:rsidP="00EB214C">
      <w:pPr>
        <w:pStyle w:val="PlainText"/>
      </w:pPr>
      <w:r>
        <w:t>- bokstaver</w:t>
      </w:r>
      <w:r w:rsidR="00CB4E10">
        <w:t xml:space="preserve"> A-Å</w:t>
      </w:r>
    </w:p>
    <w:p w:rsidR="00613A94" w:rsidRDefault="00613A94" w:rsidP="00EB214C">
      <w:pPr>
        <w:pStyle w:val="PlainText"/>
      </w:pPr>
      <w:r>
        <w:t>Vi bruker naturligvis ikke tall, heller ikke så mange symboler – men både mellomrom (mellom to navn) og bindestreker (også mellom to navn) er vanlig.</w:t>
      </w:r>
    </w:p>
    <w:p w:rsidR="00EB214C" w:rsidRDefault="00EB214C" w:rsidP="00EB214C">
      <w:pPr>
        <w:pStyle w:val="PlainText"/>
      </w:pPr>
    </w:p>
    <w:p w:rsidR="00613A94" w:rsidRDefault="00613A94" w:rsidP="00EB214C">
      <w:pPr>
        <w:pStyle w:val="PlainText"/>
      </w:pPr>
      <w:r>
        <w:t>Slik at:</w:t>
      </w:r>
    </w:p>
    <w:p w:rsidR="00EB214C" w:rsidRDefault="00EB214C" w:rsidP="00EB214C">
      <w:pPr>
        <w:pStyle w:val="PlainText"/>
      </w:pPr>
      <w:r>
        <w:t>Andersen, Erik Nilsen</w:t>
      </w:r>
    </w:p>
    <w:p w:rsidR="00EB214C" w:rsidRDefault="00EB214C" w:rsidP="00EB214C">
      <w:pPr>
        <w:pStyle w:val="PlainText"/>
      </w:pPr>
      <w:r>
        <w:t>Andersen, Nils</w:t>
      </w:r>
    </w:p>
    <w:p w:rsidR="00EB214C" w:rsidRDefault="00EB214C" w:rsidP="00EB214C">
      <w:pPr>
        <w:pStyle w:val="PlainText"/>
      </w:pPr>
      <w:r>
        <w:t>Andersen, Nils Erik</w:t>
      </w:r>
    </w:p>
    <w:p w:rsidR="00EB214C" w:rsidRDefault="00EB214C" w:rsidP="00EB214C">
      <w:pPr>
        <w:pStyle w:val="PlainText"/>
      </w:pPr>
      <w:r>
        <w:t>Andersen, Nils Eriksen</w:t>
      </w:r>
    </w:p>
    <w:p w:rsidR="00EB214C" w:rsidRDefault="00EB214C" w:rsidP="00EB214C">
      <w:pPr>
        <w:pStyle w:val="PlainText"/>
      </w:pPr>
      <w:r>
        <w:t>Andersen, Nils-Erik Nilsen</w:t>
      </w:r>
    </w:p>
    <w:p w:rsidR="00EB0FDD" w:rsidRDefault="00EB214C" w:rsidP="00EB214C">
      <w:pPr>
        <w:pStyle w:val="PlainText"/>
      </w:pPr>
      <w:r>
        <w:t>Andersen-Nilsen, Erik Nilsen</w:t>
      </w:r>
    </w:p>
    <w:p w:rsidR="003A1F31" w:rsidRDefault="003A1F31" w:rsidP="00EB214C">
      <w:pPr>
        <w:pStyle w:val="PlainText"/>
      </w:pPr>
    </w:p>
    <w:p w:rsidR="003A1F31" w:rsidRDefault="003A1F31" w:rsidP="00EB214C">
      <w:pPr>
        <w:pStyle w:val="PlainText"/>
      </w:pPr>
    </w:p>
    <w:p w:rsidR="003A1F31" w:rsidRDefault="003A1F31" w:rsidP="00EB214C">
      <w:pPr>
        <w:pStyle w:val="PlainText"/>
      </w:pPr>
    </w:p>
    <w:p w:rsidR="003A1F31" w:rsidRPr="003A1F31" w:rsidRDefault="003A1F31" w:rsidP="00EB214C">
      <w:pPr>
        <w:pStyle w:val="PlainText"/>
        <w:rPr>
          <w:i/>
        </w:rPr>
      </w:pPr>
      <w:r w:rsidRPr="003A1F31">
        <w:rPr>
          <w:i/>
        </w:rPr>
        <w:t>Utarbeidet av Tone Grethe Valdal, april 2015</w:t>
      </w:r>
      <w:r>
        <w:rPr>
          <w:i/>
        </w:rPr>
        <w:t>.</w:t>
      </w:r>
    </w:p>
    <w:sectPr w:rsidR="003A1F31" w:rsidRPr="003A1F3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A04" w:rsidRDefault="00481A04" w:rsidP="00481A04">
      <w:pPr>
        <w:spacing w:after="0" w:line="240" w:lineRule="auto"/>
      </w:pPr>
      <w:r>
        <w:separator/>
      </w:r>
    </w:p>
  </w:endnote>
  <w:endnote w:type="continuationSeparator" w:id="0">
    <w:p w:rsidR="00481A04" w:rsidRDefault="00481A04" w:rsidP="00481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A04" w:rsidRDefault="00481A04" w:rsidP="00481A04">
      <w:pPr>
        <w:spacing w:after="0" w:line="240" w:lineRule="auto"/>
      </w:pPr>
      <w:r>
        <w:separator/>
      </w:r>
    </w:p>
  </w:footnote>
  <w:footnote w:type="continuationSeparator" w:id="0">
    <w:p w:rsidR="00481A04" w:rsidRDefault="00481A04" w:rsidP="00481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A04" w:rsidRDefault="00481A04" w:rsidP="00481A04">
    <w:pPr>
      <w:pStyle w:val="Header"/>
      <w:jc w:val="right"/>
    </w:pPr>
    <w:proofErr w:type="gramStart"/>
    <w:r>
      <w:t>11.05.2015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87E91"/>
    <w:multiLevelType w:val="hybridMultilevel"/>
    <w:tmpl w:val="9E742E06"/>
    <w:lvl w:ilvl="0" w:tplc="AA86611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98E"/>
    <w:rsid w:val="00394BC6"/>
    <w:rsid w:val="003A1F31"/>
    <w:rsid w:val="00481A04"/>
    <w:rsid w:val="005047E6"/>
    <w:rsid w:val="00527825"/>
    <w:rsid w:val="005E6C19"/>
    <w:rsid w:val="00613A94"/>
    <w:rsid w:val="006A242A"/>
    <w:rsid w:val="006B1CAA"/>
    <w:rsid w:val="006D065E"/>
    <w:rsid w:val="008F4D21"/>
    <w:rsid w:val="00A37750"/>
    <w:rsid w:val="00BB523D"/>
    <w:rsid w:val="00C5698E"/>
    <w:rsid w:val="00CB4E10"/>
    <w:rsid w:val="00EB0FDD"/>
    <w:rsid w:val="00EB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52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52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52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B214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B214C"/>
    <w:rPr>
      <w:rFonts w:ascii="Calibri" w:hAnsi="Calibri"/>
      <w:szCs w:val="21"/>
    </w:rPr>
  </w:style>
  <w:style w:type="character" w:customStyle="1" w:styleId="protectedtext1">
    <w:name w:val="protectedtext1"/>
    <w:basedOn w:val="DefaultParagraphFont"/>
    <w:rsid w:val="00394BC6"/>
    <w:rPr>
      <w:color w:val="FF0000"/>
    </w:rPr>
  </w:style>
  <w:style w:type="character" w:customStyle="1" w:styleId="mt2">
    <w:name w:val="mt2"/>
    <w:basedOn w:val="DefaultParagraphFont"/>
    <w:rsid w:val="00394BC6"/>
  </w:style>
  <w:style w:type="character" w:customStyle="1" w:styleId="Heading1Char">
    <w:name w:val="Heading 1 Char"/>
    <w:basedOn w:val="DefaultParagraphFont"/>
    <w:link w:val="Heading1"/>
    <w:uiPriority w:val="9"/>
    <w:rsid w:val="00BB52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B52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B52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A9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B1CA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81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A04"/>
  </w:style>
  <w:style w:type="paragraph" w:styleId="Footer">
    <w:name w:val="footer"/>
    <w:basedOn w:val="Normal"/>
    <w:link w:val="FooterChar"/>
    <w:uiPriority w:val="99"/>
    <w:unhideWhenUsed/>
    <w:rsid w:val="00481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A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52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52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52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B214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B214C"/>
    <w:rPr>
      <w:rFonts w:ascii="Calibri" w:hAnsi="Calibri"/>
      <w:szCs w:val="21"/>
    </w:rPr>
  </w:style>
  <w:style w:type="character" w:customStyle="1" w:styleId="protectedtext1">
    <w:name w:val="protectedtext1"/>
    <w:basedOn w:val="DefaultParagraphFont"/>
    <w:rsid w:val="00394BC6"/>
    <w:rPr>
      <w:color w:val="FF0000"/>
    </w:rPr>
  </w:style>
  <w:style w:type="character" w:customStyle="1" w:styleId="mt2">
    <w:name w:val="mt2"/>
    <w:basedOn w:val="DefaultParagraphFont"/>
    <w:rsid w:val="00394BC6"/>
  </w:style>
  <w:style w:type="character" w:customStyle="1" w:styleId="Heading1Char">
    <w:name w:val="Heading 1 Char"/>
    <w:basedOn w:val="DefaultParagraphFont"/>
    <w:link w:val="Heading1"/>
    <w:uiPriority w:val="9"/>
    <w:rsid w:val="00BB52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B52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B52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A9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B1CA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81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A04"/>
  </w:style>
  <w:style w:type="paragraph" w:styleId="Footer">
    <w:name w:val="footer"/>
    <w:basedOn w:val="Normal"/>
    <w:link w:val="FooterChar"/>
    <w:uiPriority w:val="99"/>
    <w:unhideWhenUsed/>
    <w:rsid w:val="00481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50292DA5.dotm</Template>
  <TotalTime>99</TotalTime>
  <Pages>4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 Grethe Valdal</dc:creator>
  <cp:keywords/>
  <dc:description/>
  <cp:lastModifiedBy>John Erick Salazar</cp:lastModifiedBy>
  <cp:revision>10</cp:revision>
  <cp:lastPrinted>2015-04-22T08:35:00Z</cp:lastPrinted>
  <dcterms:created xsi:type="dcterms:W3CDTF">2015-04-21T12:22:00Z</dcterms:created>
  <dcterms:modified xsi:type="dcterms:W3CDTF">2015-08-28T12:13:00Z</dcterms:modified>
</cp:coreProperties>
</file>