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9" w:rsidRDefault="00FA623A" w:rsidP="00B4397C">
      <w:pPr>
        <w:pStyle w:val="Tittel"/>
      </w:pPr>
      <w:r>
        <w:t>Intern varsling</w:t>
      </w:r>
      <w:r w:rsidR="00AD444D">
        <w:t xml:space="preserve"> - Sak</w:t>
      </w:r>
    </w:p>
    <w:p w:rsidR="00B4397C" w:rsidRPr="00B4397C" w:rsidRDefault="00B4397C" w:rsidP="00B4397C">
      <w:pPr>
        <w:pStyle w:val="Overskrift1"/>
      </w:pPr>
      <w:r>
        <w:t>Rutinebeskrivelse – Oppretting av sak i Public 360</w:t>
      </w:r>
    </w:p>
    <w:p w:rsidR="000549B2" w:rsidRDefault="000549B2" w:rsidP="000549B2"/>
    <w:p w:rsidR="00693DC1" w:rsidRDefault="00693DC1">
      <w:r>
        <w:t xml:space="preserve">Hvert varsel skal ha egen sak. </w:t>
      </w:r>
    </w:p>
    <w:p w:rsidR="00693DC1" w:rsidRDefault="00693DC1">
      <w:pPr>
        <w:rPr>
          <w:noProof/>
          <w:u w:val="single"/>
          <w:lang w:eastAsia="nb-NO"/>
        </w:rPr>
      </w:pPr>
      <w:r w:rsidRPr="00693DC1">
        <w:rPr>
          <w:noProof/>
          <w:u w:val="single"/>
          <w:lang w:eastAsia="nb-NO"/>
        </w:rPr>
        <w:t xml:space="preserve">Det må i hver </w:t>
      </w:r>
      <w:r w:rsidR="00EB28C1">
        <w:rPr>
          <w:noProof/>
          <w:u w:val="single"/>
          <w:lang w:eastAsia="nb-NO"/>
        </w:rPr>
        <w:t xml:space="preserve">enkelt </w:t>
      </w:r>
      <w:r w:rsidRPr="00693DC1">
        <w:rPr>
          <w:noProof/>
          <w:u w:val="single"/>
          <w:lang w:eastAsia="nb-NO"/>
        </w:rPr>
        <w:t xml:space="preserve">sak vurderes hvilken paragraf som skal benyttes. </w:t>
      </w:r>
    </w:p>
    <w:p w:rsidR="00693DC1" w:rsidRPr="00693DC1" w:rsidRDefault="00693DC1">
      <w:pPr>
        <w:rPr>
          <w:noProof/>
          <w:lang w:eastAsia="nb-NO"/>
        </w:rPr>
      </w:pPr>
      <w:r w:rsidRPr="00693DC1">
        <w:rPr>
          <w:noProof/>
          <w:lang w:eastAsia="nb-NO"/>
        </w:rPr>
        <w:t>Tilgangsgruppe Personal – Sensitiv.</w:t>
      </w:r>
    </w:p>
    <w:p w:rsidR="00693DC1" w:rsidRPr="00693DC1" w:rsidRDefault="00693DC1">
      <w:pPr>
        <w:rPr>
          <w:noProof/>
          <w:lang w:eastAsia="nb-NO"/>
        </w:rPr>
      </w:pPr>
      <w:r>
        <w:rPr>
          <w:noProof/>
          <w:lang w:eastAsia="nb-NO"/>
        </w:rPr>
        <w:t>Husk</w:t>
      </w:r>
      <w:r w:rsidRPr="00693DC1">
        <w:rPr>
          <w:noProof/>
          <w:lang w:eastAsia="nb-NO"/>
        </w:rPr>
        <w:t xml:space="preserve"> offentlig tittel!</w:t>
      </w:r>
    </w:p>
    <w:p w:rsidR="000962E5" w:rsidRDefault="00693DC1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 wp14:anchorId="1C24FAB9" wp14:editId="0DC947CE">
            <wp:extent cx="5760720" cy="5439410"/>
            <wp:effectExtent l="152400" t="152400" r="354330" b="37084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9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962E5" w:rsidRDefault="000962E5" w:rsidP="000962E5">
      <w:pPr>
        <w:rPr>
          <w:noProof/>
          <w:lang w:eastAsia="nb-NO"/>
        </w:rPr>
      </w:pPr>
      <w:r>
        <w:rPr>
          <w:noProof/>
          <w:lang w:eastAsia="nb-NO"/>
        </w:rPr>
        <w:lastRenderedPageBreak/>
        <w:t>Personer som ikke er medlem av tilgangsgruppen kan legges som mottakere/kopimottakere på saken for å få tilgang.</w:t>
      </w:r>
      <w:r w:rsidR="00EB28C1">
        <w:rPr>
          <w:noProof/>
          <w:lang w:eastAsia="nb-NO"/>
        </w:rPr>
        <w:t xml:space="preserve"> </w:t>
      </w:r>
      <w:bookmarkStart w:id="0" w:name="_GoBack"/>
      <w:bookmarkEnd w:id="0"/>
      <w:r>
        <w:rPr>
          <w:noProof/>
          <w:lang w:eastAsia="nb-NO"/>
        </w:rPr>
        <w:t xml:space="preserve"> </w:t>
      </w:r>
    </w:p>
    <w:p w:rsidR="00D77180" w:rsidRDefault="00D77180">
      <w:pPr>
        <w:rPr>
          <w:noProof/>
          <w:lang w:eastAsia="nb-NO"/>
        </w:rPr>
      </w:pPr>
      <w:r>
        <w:rPr>
          <w:noProof/>
          <w:lang w:eastAsia="nb-NO"/>
        </w:rPr>
        <w:t xml:space="preserve"> </w:t>
      </w:r>
      <w:r w:rsidR="000962E5">
        <w:rPr>
          <w:noProof/>
          <w:lang w:eastAsia="nb-NO"/>
        </w:rPr>
        <w:drawing>
          <wp:inline distT="0" distB="0" distL="0" distR="0" wp14:anchorId="4D225ABD" wp14:editId="39FFE4DF">
            <wp:extent cx="5760720" cy="2980055"/>
            <wp:effectExtent l="152400" t="152400" r="354330" b="35369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0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771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97C" w:rsidRDefault="00B4397C" w:rsidP="00B4397C">
      <w:pPr>
        <w:spacing w:after="0" w:line="240" w:lineRule="auto"/>
      </w:pPr>
      <w:r>
        <w:separator/>
      </w:r>
    </w:p>
  </w:endnote>
  <w:endnote w:type="continuationSeparator" w:id="0">
    <w:p w:rsidR="00B4397C" w:rsidRDefault="00B4397C" w:rsidP="00B4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97C" w:rsidRDefault="00B4397C">
    <w:pPr>
      <w:pStyle w:val="Bunntekst"/>
    </w:pPr>
    <w:r>
      <w:t xml:space="preserve">W: ARKIV: Public 360: Rutinebeskrivelser: </w:t>
    </w:r>
    <w:r w:rsidR="00FA623A">
      <w:t>Personal- og HMS-saker</w:t>
    </w:r>
    <w:r w:rsidR="00CF3ED0">
      <w:t xml:space="preserve"> </w:t>
    </w:r>
  </w:p>
  <w:p w:rsidR="00B4397C" w:rsidRDefault="00B4397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97C" w:rsidRDefault="00B4397C" w:rsidP="00B4397C">
      <w:pPr>
        <w:spacing w:after="0" w:line="240" w:lineRule="auto"/>
      </w:pPr>
      <w:r>
        <w:separator/>
      </w:r>
    </w:p>
  </w:footnote>
  <w:footnote w:type="continuationSeparator" w:id="0">
    <w:p w:rsidR="00B4397C" w:rsidRDefault="00B4397C" w:rsidP="00B43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7C"/>
    <w:rsid w:val="0004686D"/>
    <w:rsid w:val="000549B2"/>
    <w:rsid w:val="0006040C"/>
    <w:rsid w:val="000962E5"/>
    <w:rsid w:val="00493AE9"/>
    <w:rsid w:val="004C3AE6"/>
    <w:rsid w:val="00693DC1"/>
    <w:rsid w:val="006A7509"/>
    <w:rsid w:val="00AD444D"/>
    <w:rsid w:val="00B4397C"/>
    <w:rsid w:val="00CF3ED0"/>
    <w:rsid w:val="00D00E72"/>
    <w:rsid w:val="00D77180"/>
    <w:rsid w:val="00EB28C1"/>
    <w:rsid w:val="00EC3C1A"/>
    <w:rsid w:val="00F82FFD"/>
    <w:rsid w:val="00FA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A726-1E46-4E53-845B-D0CD011D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3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4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397C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B439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439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3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B43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397C"/>
  </w:style>
  <w:style w:type="paragraph" w:styleId="Bunntekst">
    <w:name w:val="footer"/>
    <w:basedOn w:val="Normal"/>
    <w:link w:val="BunntekstTegn"/>
    <w:uiPriority w:val="99"/>
    <w:unhideWhenUsed/>
    <w:rsid w:val="00B43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E1A03-345A-4CCF-93D1-295A08FD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Marie Rønnestad Øvrebøe</dc:creator>
  <cp:lastModifiedBy>Molvær Tuva Magritt</cp:lastModifiedBy>
  <cp:revision>7</cp:revision>
  <dcterms:created xsi:type="dcterms:W3CDTF">2015-03-06T13:12:00Z</dcterms:created>
  <dcterms:modified xsi:type="dcterms:W3CDTF">2015-03-13T14:22:00Z</dcterms:modified>
</cp:coreProperties>
</file>